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AEFFA" w14:textId="77777777" w:rsidR="0062118F" w:rsidRDefault="0062118F" w:rsidP="0062118F">
      <w:pPr>
        <w:spacing w:after="0"/>
        <w:jc w:val="center"/>
        <w:rPr>
          <w:b/>
          <w:bCs/>
        </w:rPr>
      </w:pPr>
      <w:r w:rsidRPr="00EE7D25">
        <w:rPr>
          <w:b/>
          <w:bCs/>
        </w:rPr>
        <w:t>KẾ HOẠCH TỔ CHỨC HOẠT ĐỘNG</w:t>
      </w:r>
    </w:p>
    <w:p w14:paraId="12653738" w14:textId="7B3F41E6" w:rsidR="0062118F" w:rsidRPr="00EE7D25" w:rsidRDefault="0062118F" w:rsidP="0062118F">
      <w:pPr>
        <w:spacing w:after="0"/>
        <w:jc w:val="center"/>
        <w:rPr>
          <w:b/>
          <w:bCs/>
        </w:rPr>
      </w:pPr>
      <w:r>
        <w:rPr>
          <w:b/>
          <w:bCs/>
        </w:rPr>
        <w:t xml:space="preserve">Chủ đề: </w:t>
      </w:r>
      <w:r w:rsidR="00097427">
        <w:rPr>
          <w:b/>
          <w:bCs/>
        </w:rPr>
        <w:t>Bé với bản thân</w:t>
      </w:r>
      <w:r w:rsidR="002A2148">
        <w:rPr>
          <w:b/>
          <w:bCs/>
        </w:rPr>
        <w:t xml:space="preserve"> </w:t>
      </w:r>
    </w:p>
    <w:p w14:paraId="50041A50" w14:textId="77777777" w:rsidR="0062118F" w:rsidRDefault="0062118F" w:rsidP="0062118F">
      <w:pPr>
        <w:spacing w:after="0"/>
        <w:jc w:val="center"/>
        <w:rPr>
          <w:b/>
          <w:bCs/>
        </w:rPr>
      </w:pPr>
      <w:r>
        <w:rPr>
          <w:b/>
          <w:bCs/>
        </w:rPr>
        <w:t>Hoạt động: Hoạt động ngoài trời</w:t>
      </w:r>
    </w:p>
    <w:p w14:paraId="214E4B0B" w14:textId="77777777" w:rsidR="0062118F" w:rsidRDefault="0062118F" w:rsidP="0062118F">
      <w:pPr>
        <w:spacing w:after="0"/>
        <w:jc w:val="center"/>
        <w:rPr>
          <w:b/>
          <w:bCs/>
        </w:rPr>
      </w:pPr>
      <w:r>
        <w:rPr>
          <w:b/>
          <w:bCs/>
        </w:rPr>
        <w:t>Độ tuổi: 5-6 tuổi</w:t>
      </w:r>
    </w:p>
    <w:p w14:paraId="53A1BC10" w14:textId="77777777" w:rsidR="0062118F" w:rsidRPr="00F623A2" w:rsidRDefault="0062118F" w:rsidP="0062118F">
      <w:pPr>
        <w:tabs>
          <w:tab w:val="left" w:pos="2520"/>
        </w:tabs>
        <w:spacing w:after="0" w:line="288" w:lineRule="auto"/>
        <w:jc w:val="center"/>
        <w:rPr>
          <w:rFonts w:cs="Times New Roman"/>
          <w:b/>
          <w:szCs w:val="28"/>
        </w:rPr>
      </w:pPr>
      <w:r w:rsidRPr="000823FC">
        <w:rPr>
          <w:rFonts w:cs="Times New Roman"/>
          <w:b/>
          <w:szCs w:val="28"/>
        </w:rPr>
        <w:t xml:space="preserve">Giáo viên: </w:t>
      </w:r>
      <w:r>
        <w:rPr>
          <w:rFonts w:cs="Times New Roman"/>
          <w:b/>
          <w:szCs w:val="28"/>
        </w:rPr>
        <w:t>Lê Thị Viên</w:t>
      </w:r>
    </w:p>
    <w:p w14:paraId="7EB88E32" w14:textId="77777777" w:rsidR="0062118F" w:rsidRDefault="0062118F" w:rsidP="0062118F">
      <w:pPr>
        <w:spacing w:after="0"/>
        <w:jc w:val="center"/>
        <w:rPr>
          <w:b/>
          <w:bCs/>
        </w:rPr>
      </w:pPr>
    </w:p>
    <w:p w14:paraId="093412F2" w14:textId="77777777" w:rsidR="0062118F" w:rsidRPr="008C6951" w:rsidRDefault="0062118F" w:rsidP="00BA01AA">
      <w:pPr>
        <w:spacing w:after="0" w:line="240" w:lineRule="auto"/>
        <w:ind w:firstLine="720"/>
        <w:jc w:val="both"/>
        <w:rPr>
          <w:b/>
          <w:bCs/>
        </w:rPr>
      </w:pPr>
      <w:r w:rsidRPr="008C6951">
        <w:rPr>
          <w:b/>
          <w:bCs/>
        </w:rPr>
        <w:t>I. Mục đích – yêu cầu:</w:t>
      </w:r>
    </w:p>
    <w:p w14:paraId="2DC78E47" w14:textId="77777777" w:rsidR="0062118F" w:rsidRPr="008C6951" w:rsidRDefault="0062118F" w:rsidP="00BA01AA">
      <w:pPr>
        <w:spacing w:after="0" w:line="240" w:lineRule="auto"/>
        <w:ind w:firstLine="720"/>
        <w:jc w:val="both"/>
        <w:rPr>
          <w:b/>
          <w:bCs/>
        </w:rPr>
      </w:pPr>
      <w:r w:rsidRPr="008C6951">
        <w:rPr>
          <w:b/>
          <w:bCs/>
        </w:rPr>
        <w:t xml:space="preserve">1. Kiến thức: </w:t>
      </w:r>
    </w:p>
    <w:p w14:paraId="5BAA14C1" w14:textId="77777777" w:rsidR="0062118F" w:rsidRDefault="0062118F" w:rsidP="00BA01AA">
      <w:pPr>
        <w:spacing w:after="0" w:line="240" w:lineRule="auto"/>
        <w:ind w:firstLine="720"/>
        <w:jc w:val="both"/>
      </w:pPr>
      <w:r>
        <w:t>- Trẻ tìm hiểu về nghề nông thông qua các hoạt động trải nghiệm với các dụng cụ, sản phẩm, món ăn… của nghề nông.</w:t>
      </w:r>
    </w:p>
    <w:p w14:paraId="26EB1D96" w14:textId="77777777" w:rsidR="0062118F" w:rsidRPr="008C6951" w:rsidRDefault="0062118F" w:rsidP="00BA01AA">
      <w:pPr>
        <w:spacing w:after="0" w:line="240" w:lineRule="auto"/>
        <w:ind w:firstLine="720"/>
        <w:jc w:val="both"/>
        <w:rPr>
          <w:b/>
          <w:bCs/>
        </w:rPr>
      </w:pPr>
      <w:r w:rsidRPr="008C6951">
        <w:rPr>
          <w:b/>
          <w:bCs/>
        </w:rPr>
        <w:t>2. Kỹ năng:</w:t>
      </w:r>
    </w:p>
    <w:p w14:paraId="24DAC56E" w14:textId="408462C3" w:rsidR="0062118F" w:rsidRDefault="0062118F" w:rsidP="00BA01AA">
      <w:pPr>
        <w:spacing w:after="0" w:line="240" w:lineRule="auto"/>
        <w:ind w:firstLine="720"/>
        <w:jc w:val="both"/>
      </w:pPr>
      <w:r>
        <w:t xml:space="preserve">- Rèn kỹ năng quan sát, </w:t>
      </w:r>
      <w:r w:rsidR="00E4064B">
        <w:t xml:space="preserve">tư duy, </w:t>
      </w:r>
      <w:r>
        <w:t>chú ý khi tham gia hoạt động</w:t>
      </w:r>
    </w:p>
    <w:p w14:paraId="77D4E0CD" w14:textId="77777777" w:rsidR="0062118F" w:rsidRPr="0085760F" w:rsidRDefault="0062118F" w:rsidP="00BA01AA">
      <w:pPr>
        <w:spacing w:after="0" w:line="240" w:lineRule="auto"/>
        <w:ind w:firstLine="720"/>
        <w:jc w:val="both"/>
        <w:rPr>
          <w:spacing w:val="-14"/>
        </w:rPr>
      </w:pPr>
      <w:r w:rsidRPr="0085760F">
        <w:rPr>
          <w:rFonts w:cs="Times New Roman"/>
          <w:spacing w:val="-14"/>
          <w:szCs w:val="28"/>
        </w:rPr>
        <w:t>- Phát triển kỹ năng khéo léo, chia s</w:t>
      </w:r>
      <w:r w:rsidR="00304A24" w:rsidRPr="0085760F">
        <w:rPr>
          <w:rFonts w:cs="Times New Roman"/>
          <w:spacing w:val="-14"/>
          <w:szCs w:val="28"/>
        </w:rPr>
        <w:t>ẻ</w:t>
      </w:r>
      <w:r w:rsidRPr="0085760F">
        <w:rPr>
          <w:rFonts w:cs="Times New Roman"/>
          <w:spacing w:val="-14"/>
          <w:szCs w:val="28"/>
        </w:rPr>
        <w:t>, hợp tác, ghi nhớ, kỹ năng hoạt động nhóm.</w:t>
      </w:r>
    </w:p>
    <w:p w14:paraId="3CC1227E" w14:textId="77777777" w:rsidR="0062118F" w:rsidRPr="008C6951" w:rsidRDefault="0062118F" w:rsidP="00BA01AA">
      <w:pPr>
        <w:spacing w:after="0" w:line="240" w:lineRule="auto"/>
        <w:ind w:firstLine="720"/>
        <w:jc w:val="both"/>
        <w:rPr>
          <w:b/>
          <w:bCs/>
        </w:rPr>
      </w:pPr>
      <w:r w:rsidRPr="008C6951">
        <w:rPr>
          <w:b/>
          <w:bCs/>
        </w:rPr>
        <w:t>3. Giáo dục:</w:t>
      </w:r>
    </w:p>
    <w:p w14:paraId="585505BA" w14:textId="06BCD255" w:rsidR="0062118F" w:rsidRDefault="0062118F" w:rsidP="00BA01AA">
      <w:pPr>
        <w:spacing w:after="0" w:line="240" w:lineRule="auto"/>
        <w:ind w:firstLine="720"/>
        <w:jc w:val="both"/>
      </w:pPr>
      <w:r>
        <w:rPr>
          <w:rFonts w:cs="Times New Roman"/>
          <w:szCs w:val="28"/>
        </w:rPr>
        <w:t xml:space="preserve">- </w:t>
      </w:r>
      <w:r w:rsidRPr="007C3A02">
        <w:rPr>
          <w:rFonts w:cs="Times New Roman"/>
          <w:szCs w:val="28"/>
        </w:rPr>
        <w:t xml:space="preserve">Giáo dục trẻ biết </w:t>
      </w:r>
      <w:r>
        <w:rPr>
          <w:rFonts w:cs="Times New Roman"/>
          <w:szCs w:val="28"/>
        </w:rPr>
        <w:t>chăm sóc</w:t>
      </w:r>
      <w:r w:rsidR="00E4064B">
        <w:rPr>
          <w:rFonts w:cs="Times New Roman"/>
          <w:szCs w:val="28"/>
        </w:rPr>
        <w:t xml:space="preserve"> sức khỏe</w:t>
      </w:r>
      <w:r>
        <w:rPr>
          <w:rFonts w:cs="Times New Roman"/>
          <w:szCs w:val="28"/>
        </w:rPr>
        <w:t xml:space="preserve">, </w:t>
      </w:r>
      <w:r w:rsidRPr="007C3A02">
        <w:rPr>
          <w:rFonts w:cs="Times New Roman"/>
          <w:szCs w:val="28"/>
        </w:rPr>
        <w:t>bảo vệ</w:t>
      </w:r>
      <w:r>
        <w:rPr>
          <w:rFonts w:cs="Times New Roman"/>
          <w:szCs w:val="28"/>
        </w:rPr>
        <w:t xml:space="preserve"> bản thân</w:t>
      </w:r>
      <w:r w:rsidRPr="007C3A02">
        <w:rPr>
          <w:rFonts w:cs="Times New Roman"/>
          <w:szCs w:val="28"/>
        </w:rPr>
        <w:t xml:space="preserve"> </w:t>
      </w:r>
    </w:p>
    <w:p w14:paraId="50C99520" w14:textId="77777777" w:rsidR="0062118F" w:rsidRDefault="0062118F" w:rsidP="00BA01AA">
      <w:pPr>
        <w:spacing w:after="0" w:line="240" w:lineRule="auto"/>
        <w:ind w:firstLine="720"/>
        <w:jc w:val="both"/>
        <w:rPr>
          <w:rFonts w:cs="Times New Roman"/>
          <w:szCs w:val="28"/>
        </w:rPr>
      </w:pPr>
      <w:r>
        <w:rPr>
          <w:rFonts w:cs="Times New Roman"/>
          <w:szCs w:val="28"/>
        </w:rPr>
        <w:t xml:space="preserve">- </w:t>
      </w:r>
      <w:r w:rsidRPr="002F1E75">
        <w:rPr>
          <w:rFonts w:cs="Times New Roman"/>
          <w:szCs w:val="28"/>
        </w:rPr>
        <w:t>Giáo dục trẻ biết đoàn kết, hợp tác, ch</w:t>
      </w:r>
      <w:r>
        <w:rPr>
          <w:rFonts w:cs="Times New Roman"/>
          <w:szCs w:val="28"/>
        </w:rPr>
        <w:t>i</w:t>
      </w:r>
      <w:r w:rsidRPr="002F1E75">
        <w:rPr>
          <w:rFonts w:cs="Times New Roman"/>
          <w:szCs w:val="28"/>
        </w:rPr>
        <w:t>a sẽ với bạn trong khi chơi.</w:t>
      </w:r>
    </w:p>
    <w:p w14:paraId="606ABD52" w14:textId="77777777" w:rsidR="0062118F" w:rsidRPr="002F1E75" w:rsidRDefault="0062118F" w:rsidP="00BA01AA">
      <w:pPr>
        <w:tabs>
          <w:tab w:val="left" w:pos="2310"/>
        </w:tabs>
        <w:spacing w:after="0" w:line="240" w:lineRule="auto"/>
        <w:ind w:firstLine="567"/>
        <w:jc w:val="both"/>
        <w:rPr>
          <w:rFonts w:cs="Times New Roman"/>
          <w:b/>
          <w:szCs w:val="28"/>
        </w:rPr>
      </w:pPr>
      <w:r w:rsidRPr="002F1E75">
        <w:rPr>
          <w:rFonts w:cs="Times New Roman"/>
          <w:b/>
          <w:szCs w:val="28"/>
        </w:rPr>
        <w:t>II. Chuẩn bị:</w:t>
      </w:r>
    </w:p>
    <w:p w14:paraId="79EDE4AD" w14:textId="77777777" w:rsidR="0062118F" w:rsidRPr="002F1E75" w:rsidRDefault="00304A24" w:rsidP="00BA01AA">
      <w:pPr>
        <w:tabs>
          <w:tab w:val="left" w:pos="2310"/>
        </w:tabs>
        <w:spacing w:after="0" w:line="240" w:lineRule="auto"/>
        <w:ind w:firstLine="567"/>
        <w:jc w:val="both"/>
        <w:rPr>
          <w:rFonts w:cs="Times New Roman"/>
          <w:szCs w:val="28"/>
        </w:rPr>
      </w:pPr>
      <w:r>
        <w:rPr>
          <w:rFonts w:cs="Times New Roman"/>
          <w:szCs w:val="28"/>
        </w:rPr>
        <w:t xml:space="preserve">- </w:t>
      </w:r>
      <w:r w:rsidR="0062118F" w:rsidRPr="002F1E75">
        <w:rPr>
          <w:rFonts w:cs="Times New Roman"/>
          <w:szCs w:val="28"/>
        </w:rPr>
        <w:t>Không gian: Ngoài trời</w:t>
      </w:r>
    </w:p>
    <w:p w14:paraId="366AC4A6" w14:textId="77777777" w:rsidR="0062118F" w:rsidRPr="00467429" w:rsidRDefault="0062118F" w:rsidP="00BA01AA">
      <w:pPr>
        <w:tabs>
          <w:tab w:val="left" w:pos="2310"/>
        </w:tabs>
        <w:spacing w:after="0" w:line="240" w:lineRule="auto"/>
        <w:ind w:firstLine="567"/>
        <w:jc w:val="both"/>
        <w:rPr>
          <w:rFonts w:cs="Times New Roman"/>
          <w:szCs w:val="28"/>
        </w:rPr>
      </w:pPr>
      <w:r>
        <w:rPr>
          <w:rFonts w:cs="Times New Roman"/>
          <w:szCs w:val="28"/>
        </w:rPr>
        <w:t xml:space="preserve">- </w:t>
      </w:r>
      <w:r w:rsidRPr="00467429">
        <w:rPr>
          <w:rFonts w:cs="Times New Roman"/>
          <w:szCs w:val="28"/>
        </w:rPr>
        <w:t>Đồ dùng: Các khu tr</w:t>
      </w:r>
      <w:r w:rsidR="00304A24">
        <w:rPr>
          <w:rFonts w:cs="Times New Roman"/>
          <w:szCs w:val="28"/>
        </w:rPr>
        <w:t>ả</w:t>
      </w:r>
      <w:r w:rsidRPr="00467429">
        <w:rPr>
          <w:rFonts w:cs="Times New Roman"/>
          <w:szCs w:val="28"/>
        </w:rPr>
        <w:t>i ng</w:t>
      </w:r>
      <w:r>
        <w:rPr>
          <w:rFonts w:cs="Times New Roman"/>
          <w:szCs w:val="28"/>
        </w:rPr>
        <w:t>hiệm với nghề nông để trẻ làm quen với chủ đề mới (Khu dụng cụ nghề nông, sản phẩm và hương vị của nghề nông…).</w:t>
      </w:r>
    </w:p>
    <w:p w14:paraId="3906DB43" w14:textId="10718FF6" w:rsidR="0062118F" w:rsidRPr="005C3339" w:rsidRDefault="0062118F" w:rsidP="00BA01AA">
      <w:pPr>
        <w:tabs>
          <w:tab w:val="left" w:pos="2310"/>
        </w:tabs>
        <w:spacing w:after="0" w:line="240" w:lineRule="auto"/>
        <w:ind w:firstLine="567"/>
        <w:jc w:val="both"/>
        <w:rPr>
          <w:rFonts w:cs="Times New Roman"/>
          <w:szCs w:val="28"/>
        </w:rPr>
      </w:pPr>
      <w:r w:rsidRPr="005C3339">
        <w:rPr>
          <w:rFonts w:cs="Times New Roman"/>
          <w:szCs w:val="28"/>
        </w:rPr>
        <w:t xml:space="preserve">- </w:t>
      </w:r>
      <w:r w:rsidR="00FF72AC">
        <w:rPr>
          <w:rFonts w:cs="Times New Roman"/>
          <w:szCs w:val="28"/>
        </w:rPr>
        <w:t>2 chiếc d</w:t>
      </w:r>
      <w:r w:rsidRPr="005C3339">
        <w:rPr>
          <w:rFonts w:cs="Times New Roman"/>
          <w:szCs w:val="28"/>
        </w:rPr>
        <w:t>ù</w:t>
      </w:r>
      <w:r w:rsidR="00FF72AC">
        <w:rPr>
          <w:rFonts w:cs="Times New Roman"/>
          <w:szCs w:val="28"/>
        </w:rPr>
        <w:t xml:space="preserve"> màu</w:t>
      </w:r>
      <w:r w:rsidRPr="005C3339">
        <w:rPr>
          <w:rFonts w:cs="Times New Roman"/>
          <w:szCs w:val="28"/>
        </w:rPr>
        <w:t xml:space="preserve"> cho trẻ chơi vận </w:t>
      </w:r>
      <w:r>
        <w:rPr>
          <w:rFonts w:cs="Times New Roman"/>
          <w:szCs w:val="28"/>
        </w:rPr>
        <w:t>động</w:t>
      </w:r>
    </w:p>
    <w:p w14:paraId="571673B4" w14:textId="77777777" w:rsidR="0062118F" w:rsidRPr="005C3339" w:rsidRDefault="0062118F" w:rsidP="00BA01AA">
      <w:pPr>
        <w:tabs>
          <w:tab w:val="left" w:pos="2310"/>
        </w:tabs>
        <w:spacing w:after="0" w:line="240" w:lineRule="auto"/>
        <w:ind w:firstLine="567"/>
        <w:jc w:val="both"/>
        <w:rPr>
          <w:rFonts w:cs="Times New Roman"/>
          <w:szCs w:val="28"/>
        </w:rPr>
      </w:pPr>
      <w:r>
        <w:rPr>
          <w:rFonts w:cs="Times New Roman"/>
          <w:szCs w:val="28"/>
        </w:rPr>
        <w:t xml:space="preserve">- </w:t>
      </w:r>
      <w:r w:rsidR="000708EC">
        <w:rPr>
          <w:rFonts w:cs="Times New Roman"/>
          <w:szCs w:val="28"/>
        </w:rPr>
        <w:t>Đồ dùng ở c</w:t>
      </w:r>
      <w:r>
        <w:rPr>
          <w:rFonts w:cs="Times New Roman"/>
          <w:szCs w:val="28"/>
        </w:rPr>
        <w:t>ác khu vực chơi trên sân</w:t>
      </w:r>
      <w:r w:rsidR="000708EC">
        <w:rPr>
          <w:rFonts w:cs="Times New Roman"/>
          <w:szCs w:val="28"/>
        </w:rPr>
        <w:t xml:space="preserve"> và</w:t>
      </w:r>
      <w:r>
        <w:rPr>
          <w:rFonts w:cs="Times New Roman"/>
          <w:szCs w:val="28"/>
        </w:rPr>
        <w:t xml:space="preserve"> đảm bảo an toàn</w:t>
      </w:r>
      <w:r w:rsidR="000708EC">
        <w:rPr>
          <w:rFonts w:cs="Times New Roman"/>
          <w:szCs w:val="28"/>
        </w:rPr>
        <w:t>.</w:t>
      </w:r>
    </w:p>
    <w:p w14:paraId="13619C7B" w14:textId="77777777" w:rsidR="0062118F" w:rsidRPr="008C6951" w:rsidRDefault="0062118F" w:rsidP="00BA01AA">
      <w:pPr>
        <w:spacing w:after="0" w:line="240" w:lineRule="auto"/>
        <w:ind w:firstLine="720"/>
        <w:jc w:val="both"/>
        <w:rPr>
          <w:b/>
          <w:bCs/>
        </w:rPr>
      </w:pPr>
      <w:r>
        <w:rPr>
          <w:b/>
          <w:bCs/>
        </w:rPr>
        <w:t>I</w:t>
      </w:r>
      <w:r w:rsidRPr="008C6951">
        <w:rPr>
          <w:b/>
          <w:bCs/>
        </w:rPr>
        <w:t>II. Tiến trình hoạt động:</w:t>
      </w:r>
    </w:p>
    <w:p w14:paraId="22BCD73A" w14:textId="77777777" w:rsidR="0062118F" w:rsidRPr="002C7BDB" w:rsidRDefault="002C7BDB" w:rsidP="002C7BDB">
      <w:pPr>
        <w:spacing w:after="0" w:line="240" w:lineRule="auto"/>
        <w:ind w:firstLine="720"/>
        <w:jc w:val="both"/>
        <w:rPr>
          <w:b/>
          <w:bCs/>
        </w:rPr>
      </w:pPr>
      <w:r>
        <w:rPr>
          <w:b/>
          <w:bCs/>
        </w:rPr>
        <w:t xml:space="preserve">1. </w:t>
      </w:r>
      <w:r w:rsidR="0062118F" w:rsidRPr="002C7BDB">
        <w:rPr>
          <w:b/>
          <w:bCs/>
        </w:rPr>
        <w:t>Hoạt động mở đầu:</w:t>
      </w:r>
    </w:p>
    <w:p w14:paraId="41999CEB" w14:textId="4D416B77" w:rsidR="004C5024" w:rsidRDefault="004C5024" w:rsidP="00BA01AA">
      <w:pPr>
        <w:spacing w:after="0" w:line="240" w:lineRule="auto"/>
        <w:ind w:firstLine="720"/>
        <w:jc w:val="both"/>
      </w:pPr>
      <w:r>
        <w:t>Chơi trò chơi</w:t>
      </w:r>
      <w:r w:rsidR="00A4538C">
        <w:t xml:space="preserve"> nhẹ</w:t>
      </w:r>
      <w:r>
        <w:t xml:space="preserve"> “</w:t>
      </w:r>
      <w:r w:rsidR="00644D4F">
        <w:t>Vũ điệu hoá đ</w:t>
      </w:r>
      <w:r w:rsidR="00097427">
        <w:t>á</w:t>
      </w:r>
      <w:r>
        <w:t xml:space="preserve">” </w:t>
      </w:r>
    </w:p>
    <w:p w14:paraId="3D25BCD6" w14:textId="1707C664" w:rsidR="003937FA" w:rsidRPr="002A2148" w:rsidRDefault="002A2148" w:rsidP="002A2148">
      <w:pPr>
        <w:pStyle w:val="ListParagraph"/>
        <w:spacing w:after="0" w:line="240" w:lineRule="auto"/>
        <w:ind w:left="0" w:firstLine="720"/>
        <w:rPr>
          <w:rFonts w:cs="Times New Roman"/>
          <w:bCs/>
          <w:szCs w:val="28"/>
        </w:rPr>
      </w:pPr>
      <w:r>
        <w:rPr>
          <w:rFonts w:cs="Times New Roman"/>
          <w:b/>
          <w:szCs w:val="28"/>
        </w:rPr>
        <w:t xml:space="preserve">2. </w:t>
      </w:r>
      <w:r w:rsidR="002C7BDB" w:rsidRPr="00CD1E89">
        <w:rPr>
          <w:rFonts w:cs="Times New Roman"/>
          <w:b/>
          <w:szCs w:val="28"/>
        </w:rPr>
        <w:t>H</w:t>
      </w:r>
      <w:r w:rsidR="007A7F44" w:rsidRPr="00CD1E89">
        <w:rPr>
          <w:rFonts w:cs="Times New Roman"/>
          <w:b/>
          <w:szCs w:val="28"/>
        </w:rPr>
        <w:t xml:space="preserve">oạt động có </w:t>
      </w:r>
      <w:r>
        <w:rPr>
          <w:rFonts w:cs="Times New Roman"/>
          <w:b/>
          <w:szCs w:val="28"/>
        </w:rPr>
        <w:t>mục</w:t>
      </w:r>
      <w:r w:rsidR="007A7F44" w:rsidRPr="00CD1E89">
        <w:rPr>
          <w:rFonts w:cs="Times New Roman"/>
          <w:b/>
          <w:szCs w:val="28"/>
        </w:rPr>
        <w:t xml:space="preserve"> đích: </w:t>
      </w:r>
      <w:r w:rsidRPr="002A2148">
        <w:rPr>
          <w:rFonts w:cs="Times New Roman"/>
          <w:szCs w:val="28"/>
        </w:rPr>
        <w:t xml:space="preserve">Cho trẻ quan sát, trải nghiệm với dụng cụ, sản phẩm của </w:t>
      </w:r>
      <w:r w:rsidR="007A7F44" w:rsidRPr="002A2148">
        <w:rPr>
          <w:rFonts w:cs="Times New Roman"/>
          <w:bCs/>
          <w:szCs w:val="28"/>
        </w:rPr>
        <w:t>nghề nông</w:t>
      </w:r>
      <w:r w:rsidRPr="002A2148">
        <w:rPr>
          <w:rFonts w:cs="Times New Roman"/>
          <w:bCs/>
          <w:szCs w:val="28"/>
        </w:rPr>
        <w:t>.</w:t>
      </w:r>
      <w:r w:rsidR="007A7F44" w:rsidRPr="002A2148">
        <w:rPr>
          <w:rFonts w:cs="Times New Roman"/>
          <w:bCs/>
          <w:szCs w:val="28"/>
        </w:rPr>
        <w:t xml:space="preserve"> </w:t>
      </w:r>
    </w:p>
    <w:p w14:paraId="6BCA32EF" w14:textId="61C492F0" w:rsidR="00A4538C" w:rsidRPr="009E1E02" w:rsidRDefault="00BA01AA" w:rsidP="002C7BDB">
      <w:pPr>
        <w:spacing w:after="0" w:line="240" w:lineRule="auto"/>
        <w:ind w:firstLine="720"/>
        <w:rPr>
          <w:rFonts w:cs="Times New Roman"/>
          <w:i/>
          <w:szCs w:val="28"/>
        </w:rPr>
      </w:pPr>
      <w:r>
        <w:rPr>
          <w:rFonts w:cs="Times New Roman"/>
          <w:b/>
          <w:szCs w:val="28"/>
        </w:rPr>
        <w:t>*</w:t>
      </w:r>
      <w:r w:rsidR="00097427">
        <w:rPr>
          <w:rFonts w:cs="Times New Roman"/>
          <w:b/>
          <w:szCs w:val="28"/>
        </w:rPr>
        <w:t xml:space="preserve"> </w:t>
      </w:r>
      <w:r w:rsidR="00732BD3" w:rsidRPr="009E1E02">
        <w:rPr>
          <w:rFonts w:cs="Times New Roman"/>
          <w:b/>
          <w:szCs w:val="28"/>
        </w:rPr>
        <w:t>Hoạt động 1:</w:t>
      </w:r>
      <w:r w:rsidR="00732BD3" w:rsidRPr="009E1E02">
        <w:rPr>
          <w:rFonts w:cs="Times New Roman"/>
          <w:b/>
          <w:color w:val="000000"/>
          <w:szCs w:val="28"/>
        </w:rPr>
        <w:t xml:space="preserve">  </w:t>
      </w:r>
      <w:r w:rsidR="00732BD3" w:rsidRPr="009E1E02">
        <w:rPr>
          <w:rFonts w:cs="Times New Roman"/>
          <w:b/>
          <w:szCs w:val="28"/>
        </w:rPr>
        <w:t>Tr</w:t>
      </w:r>
      <w:r w:rsidR="00DA2BF2" w:rsidRPr="009E1E02">
        <w:rPr>
          <w:rFonts w:cs="Times New Roman"/>
          <w:b/>
          <w:szCs w:val="28"/>
        </w:rPr>
        <w:t>ả</w:t>
      </w:r>
      <w:r w:rsidR="00732BD3" w:rsidRPr="009E1E02">
        <w:rPr>
          <w:rFonts w:cs="Times New Roman"/>
          <w:b/>
          <w:szCs w:val="28"/>
        </w:rPr>
        <w:t>i nghiệm với nghề nông</w:t>
      </w:r>
    </w:p>
    <w:p w14:paraId="4710E8D2" w14:textId="77777777" w:rsidR="00962FAF" w:rsidRDefault="00A4538C" w:rsidP="00BA01AA">
      <w:pPr>
        <w:spacing w:after="0" w:line="240" w:lineRule="auto"/>
        <w:ind w:firstLine="720"/>
        <w:jc w:val="both"/>
      </w:pPr>
      <w:r>
        <w:t>Cho trẻ quan sát các dụng cụ, sản phẩ</w:t>
      </w:r>
      <w:r w:rsidR="00FA7039">
        <w:t xml:space="preserve">m, món ăn,…của </w:t>
      </w:r>
      <w:r>
        <w:t xml:space="preserve">nghề nông </w:t>
      </w:r>
      <w:r w:rsidR="00FA7039">
        <w:t xml:space="preserve">ở </w:t>
      </w:r>
      <w:r>
        <w:t>các nhà chòi dân gian</w:t>
      </w:r>
      <w:r w:rsidR="00FA7039">
        <w:t>.</w:t>
      </w:r>
    </w:p>
    <w:p w14:paraId="6EC08CA3" w14:textId="4D45F1CE" w:rsidR="003E6FA7" w:rsidRDefault="003E6FA7" w:rsidP="00BA01AA">
      <w:pPr>
        <w:spacing w:after="0" w:line="240" w:lineRule="auto"/>
        <w:ind w:firstLine="720"/>
        <w:jc w:val="both"/>
      </w:pPr>
      <w:r>
        <w:t xml:space="preserve">Cô tập trung trẻ </w:t>
      </w:r>
      <w:r w:rsidR="0073205E">
        <w:t xml:space="preserve">lại </w:t>
      </w:r>
      <w:r>
        <w:t>và trò chuyệ</w:t>
      </w:r>
      <w:r w:rsidR="00A4538C">
        <w:t>n với trẻ</w:t>
      </w:r>
      <w:r w:rsidR="00962FAF">
        <w:t xml:space="preserve"> </w:t>
      </w:r>
      <w:r w:rsidR="0073205E">
        <w:t>vừa được quan sát,</w:t>
      </w:r>
      <w:r w:rsidR="00962FAF">
        <w:t xml:space="preserve"> trải nghiệm với những gì? </w:t>
      </w:r>
      <w:r w:rsidR="00CD1E89">
        <w:t>(trẻ…)</w:t>
      </w:r>
    </w:p>
    <w:p w14:paraId="6BE04CF0" w14:textId="74C222D1" w:rsidR="003E6FA7" w:rsidRDefault="003E6FA7" w:rsidP="00CD1E89">
      <w:pPr>
        <w:spacing w:after="0" w:line="240" w:lineRule="auto"/>
        <w:ind w:firstLine="720"/>
        <w:jc w:val="both"/>
      </w:pPr>
      <w:r>
        <w:t xml:space="preserve">Cô </w:t>
      </w:r>
      <w:r w:rsidR="006E0BDB">
        <w:t xml:space="preserve">hỏi trẻ về </w:t>
      </w:r>
      <w:r>
        <w:t>những dụng cụ và sản phẩm đó liên quan đến nghề gì</w:t>
      </w:r>
      <w:r w:rsidR="00CD1E89">
        <w:t xml:space="preserve"> </w:t>
      </w:r>
      <w:r>
        <w:t>?</w:t>
      </w:r>
      <w:r w:rsidR="00CD1E89" w:rsidRPr="00CD1E89">
        <w:t xml:space="preserve"> </w:t>
      </w:r>
      <w:r w:rsidR="00CD1E89">
        <w:t>(trẻ…)</w:t>
      </w:r>
    </w:p>
    <w:p w14:paraId="16F4799E" w14:textId="4958C304" w:rsidR="006F4483" w:rsidRDefault="006E0BDB" w:rsidP="00BA01AA">
      <w:pPr>
        <w:spacing w:after="0" w:line="240" w:lineRule="auto"/>
        <w:ind w:firstLine="720"/>
        <w:jc w:val="both"/>
      </w:pPr>
      <w:r>
        <w:t>Cô tóm ý</w:t>
      </w:r>
      <w:r w:rsidR="00DA2BF2">
        <w:t>:</w:t>
      </w:r>
      <w:r>
        <w:t xml:space="preserve">  </w:t>
      </w:r>
      <w:r w:rsidR="00DA2BF2">
        <w:t>N</w:t>
      </w:r>
      <w:r w:rsidR="003E6FA7">
        <w:t>hững dụng cụ như như cuốc, liềm, rựa…và những sản phẩm như lúa, bắp, đậu, rau củ quả…là những dụng cụ và sản phẩm của nghề</w:t>
      </w:r>
      <w:r w:rsidR="0008429E">
        <w:t xml:space="preserve"> nông</w:t>
      </w:r>
      <w:r w:rsidR="00585167">
        <w:t xml:space="preserve">. Nghề nông </w:t>
      </w:r>
      <w:r w:rsidR="003E6FA7">
        <w:t xml:space="preserve">là chủ đề </w:t>
      </w:r>
      <w:r>
        <w:t>mới</w:t>
      </w:r>
      <w:r w:rsidR="0008429E">
        <w:t xml:space="preserve"> tuần đến</w:t>
      </w:r>
      <w:r w:rsidR="003E6FA7">
        <w:t xml:space="preserve"> các con sẽ được </w:t>
      </w:r>
      <w:r w:rsidR="006463A1">
        <w:t>tìm hiểu nhiều hơn</w:t>
      </w:r>
      <w:r w:rsidR="0008429E">
        <w:t>.</w:t>
      </w:r>
      <w:r w:rsidR="003E6FA7">
        <w:t xml:space="preserve"> </w:t>
      </w:r>
    </w:p>
    <w:p w14:paraId="3BEA6190" w14:textId="57A24393" w:rsidR="00A4538C" w:rsidRPr="00A4538C" w:rsidRDefault="00BA01AA" w:rsidP="00BA01AA">
      <w:pPr>
        <w:spacing w:after="0" w:line="240" w:lineRule="auto"/>
        <w:ind w:firstLine="720"/>
        <w:jc w:val="both"/>
        <w:rPr>
          <w:b/>
        </w:rPr>
      </w:pPr>
      <w:r>
        <w:rPr>
          <w:b/>
        </w:rPr>
        <w:t xml:space="preserve">* </w:t>
      </w:r>
      <w:r w:rsidR="006E0BDB">
        <w:rPr>
          <w:b/>
        </w:rPr>
        <w:t xml:space="preserve">Hoạt động 2: </w:t>
      </w:r>
      <w:r w:rsidR="00A4538C" w:rsidRPr="00A4538C">
        <w:rPr>
          <w:b/>
        </w:rPr>
        <w:t>Trò chơi vậ</w:t>
      </w:r>
      <w:r w:rsidR="009E1E02">
        <w:rPr>
          <w:b/>
        </w:rPr>
        <w:t>n độ</w:t>
      </w:r>
      <w:r w:rsidR="00A4538C" w:rsidRPr="00A4538C">
        <w:rPr>
          <w:b/>
        </w:rPr>
        <w:t xml:space="preserve">ng: “Chiếc dù </w:t>
      </w:r>
      <w:r w:rsidR="00097427">
        <w:rPr>
          <w:b/>
        </w:rPr>
        <w:t>kỳ diệu</w:t>
      </w:r>
      <w:r w:rsidR="00A4538C" w:rsidRPr="00A4538C">
        <w:rPr>
          <w:b/>
        </w:rPr>
        <w:t>”</w:t>
      </w:r>
    </w:p>
    <w:p w14:paraId="29ADAFE0" w14:textId="6D0A2B5D" w:rsidR="00BA01AA" w:rsidRDefault="006E0BDB" w:rsidP="00BA01AA">
      <w:pPr>
        <w:spacing w:after="0" w:line="240" w:lineRule="auto"/>
        <w:ind w:firstLine="720"/>
        <w:jc w:val="both"/>
      </w:pPr>
      <w:r>
        <w:t xml:space="preserve">Chia trẻ </w:t>
      </w:r>
      <w:r w:rsidR="00644D4F">
        <w:t>làm 2 đội</w:t>
      </w:r>
      <w:r w:rsidR="00940954">
        <w:t xml:space="preserve"> </w:t>
      </w:r>
      <w:r w:rsidR="00644D4F">
        <w:t>( Đội 1, đội 2)</w:t>
      </w:r>
    </w:p>
    <w:p w14:paraId="0740E0B2" w14:textId="77777777" w:rsidR="00410F4A" w:rsidRDefault="00BA01AA" w:rsidP="00BA01AA">
      <w:pPr>
        <w:spacing w:after="0" w:line="240" w:lineRule="auto"/>
        <w:ind w:firstLine="720"/>
        <w:jc w:val="both"/>
      </w:pPr>
      <w:r w:rsidRPr="00940954">
        <w:rPr>
          <w:b/>
          <w:bCs/>
          <w:i/>
          <w:iCs/>
        </w:rPr>
        <w:t xml:space="preserve">- </w:t>
      </w:r>
      <w:r w:rsidR="00410F4A" w:rsidRPr="00940954">
        <w:rPr>
          <w:b/>
          <w:bCs/>
          <w:i/>
          <w:iCs/>
        </w:rPr>
        <w:t>Lần 1:</w:t>
      </w:r>
      <w:r w:rsidR="00B95B3C">
        <w:t xml:space="preserve"> Ch</w:t>
      </w:r>
      <w:r w:rsidR="00F17727">
        <w:t>ơ</w:t>
      </w:r>
      <w:r w:rsidR="00B95B3C">
        <w:t>i với dù</w:t>
      </w:r>
    </w:p>
    <w:p w14:paraId="5EF8C89B" w14:textId="77777777" w:rsidR="00410F4A" w:rsidRDefault="00BA01AA" w:rsidP="00BA01AA">
      <w:pPr>
        <w:spacing w:after="0" w:line="240" w:lineRule="auto"/>
        <w:ind w:firstLine="720"/>
        <w:jc w:val="both"/>
      </w:pPr>
      <w:r>
        <w:t>+</w:t>
      </w:r>
      <w:r w:rsidR="00410F4A">
        <w:t xml:space="preserve"> Cách chơi: </w:t>
      </w:r>
      <w:r w:rsidR="00644D4F">
        <w:rPr>
          <w:rFonts w:cs="Times New Roman"/>
        </w:rPr>
        <w:t xml:space="preserve">Các thành viên </w:t>
      </w:r>
      <w:r w:rsidR="00644D4F" w:rsidRPr="009A0C77">
        <w:t xml:space="preserve">đứng xung quanh chiếc dù, nắm chặt </w:t>
      </w:r>
      <w:r w:rsidR="00F17727">
        <w:t>triên</w:t>
      </w:r>
      <w:r w:rsidR="00644D4F" w:rsidRPr="009A0C77">
        <w:t xml:space="preserve"> dù.</w:t>
      </w:r>
      <w:r w:rsidR="00B95B3C">
        <w:t xml:space="preserve"> </w:t>
      </w:r>
      <w:r w:rsidR="00644D4F" w:rsidRPr="009A0C77">
        <w:t>Khi có hiệu lệnh, tất cả</w:t>
      </w:r>
      <w:r w:rsidR="00B95B3C">
        <w:t xml:space="preserve"> cùng </w:t>
      </w:r>
      <w:r w:rsidR="0001512F">
        <w:t>tung</w:t>
      </w:r>
      <w:r w:rsidR="00B95B3C">
        <w:t xml:space="preserve"> dù lên cao, v</w:t>
      </w:r>
      <w:r w:rsidR="00644D4F">
        <w:t>à tất cả các thành viên nhanh chân cùng trốn vào bên trong chiế</w:t>
      </w:r>
      <w:r w:rsidR="00B95B3C">
        <w:t xml:space="preserve">c dù, sau đó </w:t>
      </w:r>
      <w:r w:rsidR="00644D4F" w:rsidRPr="009A0C77">
        <w:t>hạ dù xuống thấp để tạo thành một cái "mái vòm".</w:t>
      </w:r>
    </w:p>
    <w:p w14:paraId="0934C824" w14:textId="77777777" w:rsidR="00644D4F" w:rsidRDefault="00BA01AA" w:rsidP="00BA01AA">
      <w:pPr>
        <w:spacing w:after="0" w:line="240" w:lineRule="auto"/>
        <w:ind w:firstLine="720"/>
        <w:jc w:val="both"/>
      </w:pPr>
      <w:r>
        <w:lastRenderedPageBreak/>
        <w:t>+</w:t>
      </w:r>
      <w:r w:rsidR="00410F4A">
        <w:t xml:space="preserve"> Luật chơi: </w:t>
      </w:r>
      <w:r w:rsidR="00644D4F">
        <w:t>Ai không nhanh chân chạy vào bên trong chiếc dù sẽ là người thua cuộc, cho trẻ chơi 2-3 lần</w:t>
      </w:r>
    </w:p>
    <w:p w14:paraId="48EEBAC9" w14:textId="77777777" w:rsidR="00410F4A" w:rsidRDefault="00BA01AA" w:rsidP="00BA01AA">
      <w:pPr>
        <w:spacing w:after="0" w:line="240" w:lineRule="auto"/>
        <w:ind w:firstLine="720"/>
        <w:jc w:val="both"/>
      </w:pPr>
      <w:r w:rsidRPr="00940954">
        <w:rPr>
          <w:b/>
          <w:bCs/>
          <w:i/>
          <w:iCs/>
        </w:rPr>
        <w:t>-</w:t>
      </w:r>
      <w:r w:rsidR="00410F4A" w:rsidRPr="00940954">
        <w:rPr>
          <w:b/>
          <w:bCs/>
          <w:i/>
          <w:iCs/>
        </w:rPr>
        <w:t xml:space="preserve"> Lần 2:</w:t>
      </w:r>
      <w:r w:rsidR="001658BD">
        <w:t xml:space="preserve">   Để tăng phần hấp dẫn cô cho trẻ chơi với bóng</w:t>
      </w:r>
    </w:p>
    <w:p w14:paraId="09808338" w14:textId="4E11590E" w:rsidR="00107BD6" w:rsidRDefault="00BA01AA" w:rsidP="00BA01AA">
      <w:pPr>
        <w:spacing w:after="0" w:line="240" w:lineRule="auto"/>
        <w:ind w:firstLine="720"/>
        <w:jc w:val="both"/>
      </w:pPr>
      <w:r>
        <w:t>+</w:t>
      </w:r>
      <w:r w:rsidR="00410F4A">
        <w:t xml:space="preserve"> Cách chơi: </w:t>
      </w:r>
      <w:r w:rsidR="00107BD6">
        <w:t xml:space="preserve">Cô đặt 5 quả bóng nhẹ lên dù và khi mở một đoạn nhạc các con cùng nhảy </w:t>
      </w:r>
      <w:r w:rsidR="00940954">
        <w:t xml:space="preserve">và </w:t>
      </w:r>
      <w:r w:rsidR="00107BD6">
        <w:t>tung dù làm sao quả bóng không rơi xuống đấ</w:t>
      </w:r>
      <w:r w:rsidR="00591D55">
        <w:t>t.</w:t>
      </w:r>
      <w:r w:rsidR="00107BD6">
        <w:t xml:space="preserve"> </w:t>
      </w:r>
    </w:p>
    <w:p w14:paraId="2236B8C9" w14:textId="77777777" w:rsidR="00410F4A" w:rsidRDefault="00BA01AA" w:rsidP="00BA01AA">
      <w:pPr>
        <w:spacing w:after="0" w:line="240" w:lineRule="auto"/>
        <w:ind w:firstLine="720"/>
        <w:jc w:val="both"/>
      </w:pPr>
      <w:r>
        <w:t xml:space="preserve">+ </w:t>
      </w:r>
      <w:r w:rsidR="00410F4A">
        <w:t xml:space="preserve">Luật chơi: </w:t>
      </w:r>
      <w:r w:rsidR="00016079">
        <w:t>Khi kết thúc đoạn nhạc,</w:t>
      </w:r>
      <w:r w:rsidR="00107BD6">
        <w:t xml:space="preserve"> độ</w:t>
      </w:r>
      <w:r w:rsidR="00591D55">
        <w:t>i nào</w:t>
      </w:r>
      <w:r w:rsidR="00016079">
        <w:t xml:space="preserve"> còn</w:t>
      </w:r>
      <w:r w:rsidR="00591D55">
        <w:t xml:space="preserve"> </w:t>
      </w:r>
      <w:r w:rsidR="00016079">
        <w:t>giữ được</w:t>
      </w:r>
      <w:r w:rsidR="00107BD6">
        <w:t xml:space="preserve"> nhiều </w:t>
      </w:r>
      <w:r w:rsidR="00016079">
        <w:t>bóng</w:t>
      </w:r>
      <w:r w:rsidR="00107BD6">
        <w:t xml:space="preserve"> </w:t>
      </w:r>
      <w:r w:rsidR="00016079">
        <w:t>trên dù sẽ chiến thắng</w:t>
      </w:r>
      <w:r w:rsidR="00107BD6">
        <w:t>.</w:t>
      </w:r>
      <w:r w:rsidR="00410F4A">
        <w:t xml:space="preserve"> </w:t>
      </w:r>
    </w:p>
    <w:p w14:paraId="285BCEC3" w14:textId="51421F16" w:rsidR="00644D4F" w:rsidRDefault="00BA01AA" w:rsidP="00BA01AA">
      <w:pPr>
        <w:spacing w:after="0" w:line="240" w:lineRule="auto"/>
        <w:ind w:firstLine="720"/>
        <w:jc w:val="both"/>
      </w:pPr>
      <w:r>
        <w:t xml:space="preserve">- </w:t>
      </w:r>
      <w:r w:rsidR="00644D4F">
        <w:t>Nhận xét trò chơi</w:t>
      </w:r>
      <w:r w:rsidR="00940954">
        <w:t>, tuyên dương trẻ</w:t>
      </w:r>
    </w:p>
    <w:p w14:paraId="6517DD37" w14:textId="77777777" w:rsidR="00A4538C" w:rsidRDefault="00BA01AA" w:rsidP="00BA01AA">
      <w:pPr>
        <w:spacing w:after="0" w:line="240" w:lineRule="auto"/>
        <w:ind w:firstLine="720"/>
        <w:jc w:val="both"/>
        <w:rPr>
          <w:b/>
        </w:rPr>
      </w:pPr>
      <w:r>
        <w:rPr>
          <w:b/>
        </w:rPr>
        <w:t xml:space="preserve">* </w:t>
      </w:r>
      <w:r w:rsidR="00C5597F">
        <w:rPr>
          <w:b/>
        </w:rPr>
        <w:t>Hoạ</w:t>
      </w:r>
      <w:r>
        <w:rPr>
          <w:b/>
        </w:rPr>
        <w:t>t đ</w:t>
      </w:r>
      <w:r w:rsidR="00C5597F">
        <w:rPr>
          <w:b/>
        </w:rPr>
        <w:t xml:space="preserve">ộng 3: </w:t>
      </w:r>
      <w:r w:rsidR="00A4538C" w:rsidRPr="00A4538C">
        <w:rPr>
          <w:b/>
        </w:rPr>
        <w:t>Chơi tự do</w:t>
      </w:r>
    </w:p>
    <w:p w14:paraId="43822348" w14:textId="22D5260E" w:rsidR="00FD368A" w:rsidRPr="007F36CE" w:rsidRDefault="00FD368A" w:rsidP="00FD368A">
      <w:pPr>
        <w:tabs>
          <w:tab w:val="left" w:pos="6379"/>
        </w:tabs>
        <w:spacing w:before="120" w:after="0" w:line="240" w:lineRule="auto"/>
        <w:ind w:right="-171"/>
        <w:jc w:val="both"/>
        <w:rPr>
          <w:rFonts w:cs="Times New Roman"/>
          <w:szCs w:val="28"/>
        </w:rPr>
      </w:pPr>
      <w:r w:rsidRPr="00FD368A">
        <w:rPr>
          <w:rFonts w:cs="Times New Roman"/>
          <w:szCs w:val="28"/>
        </w:rPr>
        <w:t xml:space="preserve">        - Vừa rồi các con chơi vui không, khỏe không ? Cô thấy bạn nào cũng khéo léo cả. </w:t>
      </w:r>
    </w:p>
    <w:p w14:paraId="35EFEC3C" w14:textId="56A15F6B" w:rsidR="007F36CE" w:rsidRPr="007F36CE" w:rsidRDefault="007F36CE" w:rsidP="007F36CE">
      <w:pPr>
        <w:tabs>
          <w:tab w:val="left" w:pos="6379"/>
        </w:tabs>
        <w:spacing w:before="120" w:after="0" w:line="240" w:lineRule="auto"/>
        <w:ind w:right="-171"/>
        <w:jc w:val="both"/>
        <w:rPr>
          <w:rFonts w:cs="Times New Roman"/>
          <w:szCs w:val="28"/>
        </w:rPr>
      </w:pPr>
      <w:r w:rsidRPr="007F36CE">
        <w:rPr>
          <w:rFonts w:cs="Times New Roman"/>
          <w:szCs w:val="28"/>
        </w:rPr>
        <w:t xml:space="preserve">        - </w:t>
      </w:r>
      <w:r w:rsidR="002A2148">
        <w:rPr>
          <w:rFonts w:cs="Times New Roman"/>
          <w:szCs w:val="28"/>
        </w:rPr>
        <w:t>B</w:t>
      </w:r>
      <w:r w:rsidRPr="007F36CE">
        <w:rPr>
          <w:rFonts w:cs="Times New Roman"/>
          <w:szCs w:val="28"/>
        </w:rPr>
        <w:t xml:space="preserve">ây giờ cô sẽ cho các con chơi theo sở thích của mình. trên sân trường chúng ta có rất nhiều khu vui chơi: </w:t>
      </w:r>
      <w:r>
        <w:rPr>
          <w:rFonts w:cs="Times New Roman"/>
          <w:szCs w:val="28"/>
        </w:rPr>
        <w:t>Nhưng buổi hoạt động hôm nay lớp chúng ta sẽ chơi ở Khu A, tại đây có</w:t>
      </w:r>
      <w:r>
        <w:t xml:space="preserve"> những khu vực chơi như: Khu khoa học kỳ thú, khu chơi với cát nước, chơi với sỏi, khu cổ tích, khu dân gian, cảm nhận của đôi bàn chân, chơi vận động</w:t>
      </w:r>
      <w:r w:rsidRPr="007F36CE">
        <w:rPr>
          <w:rFonts w:cs="Times New Roman"/>
          <w:szCs w:val="28"/>
        </w:rPr>
        <w:t xml:space="preserve">…và rất nhiều đồ chơi trên sân nữa, các con tha hồ vui chơi theo sở thích của mình rồi nhé. </w:t>
      </w:r>
    </w:p>
    <w:p w14:paraId="018A0459" w14:textId="558A5066" w:rsidR="00000D7D" w:rsidRPr="00000D7D" w:rsidRDefault="007F36CE" w:rsidP="00000D7D">
      <w:pPr>
        <w:spacing w:before="120" w:after="0" w:line="240" w:lineRule="auto"/>
        <w:ind w:right="-171" w:firstLine="567"/>
        <w:jc w:val="both"/>
        <w:rPr>
          <w:rFonts w:cs="Times New Roman"/>
          <w:szCs w:val="28"/>
        </w:rPr>
      </w:pPr>
      <w:r w:rsidRPr="007F36CE">
        <w:rPr>
          <w:rFonts w:cs="Times New Roman"/>
          <w:szCs w:val="28"/>
        </w:rPr>
        <w:t>- Nhưng trước khi chơi cô muốn nhắc các con khi chơi không tranh giành đồ chơi với bạn, không chạy nhảy quá mạnh, không xô đẩy chen lấn bạn, và khi nghe hiệu lệnh</w:t>
      </w:r>
      <w:r>
        <w:rPr>
          <w:rFonts w:cs="Times New Roman"/>
          <w:szCs w:val="28"/>
        </w:rPr>
        <w:t xml:space="preserve"> </w:t>
      </w:r>
      <w:r w:rsidR="002A2148">
        <w:rPr>
          <w:rFonts w:cs="Times New Roman"/>
          <w:szCs w:val="28"/>
        </w:rPr>
        <w:t xml:space="preserve">của cô </w:t>
      </w:r>
      <w:r w:rsidRPr="007F36CE">
        <w:rPr>
          <w:rFonts w:cs="Times New Roman"/>
          <w:szCs w:val="28"/>
        </w:rPr>
        <w:t>(</w:t>
      </w:r>
      <w:r w:rsidR="002A2148">
        <w:rPr>
          <w:rFonts w:cs="Times New Roman"/>
          <w:szCs w:val="28"/>
        </w:rPr>
        <w:t>tiếng c</w:t>
      </w:r>
      <w:r w:rsidRPr="007F36CE">
        <w:rPr>
          <w:rFonts w:cs="Times New Roman"/>
          <w:i/>
          <w:szCs w:val="28"/>
        </w:rPr>
        <w:t>òi</w:t>
      </w:r>
      <w:r w:rsidRPr="007F36CE">
        <w:rPr>
          <w:rFonts w:cs="Times New Roman"/>
          <w:szCs w:val="28"/>
        </w:rPr>
        <w:t>) các con quay lại với cô nhớ chưa</w:t>
      </w:r>
      <w:r>
        <w:rPr>
          <w:rFonts w:cs="Times New Roman"/>
          <w:szCs w:val="28"/>
        </w:rPr>
        <w:t>….</w:t>
      </w:r>
      <w:r w:rsidR="00000D7D" w:rsidRPr="00A4538C">
        <w:t>Cho trẻ</w:t>
      </w:r>
      <w:r w:rsidR="00000D7D" w:rsidRPr="00A4538C">
        <w:rPr>
          <w:b/>
        </w:rPr>
        <w:t xml:space="preserve"> </w:t>
      </w:r>
      <w:r w:rsidR="00000D7D">
        <w:t>về khu vực chơi mà mình thích nào !</w:t>
      </w:r>
    </w:p>
    <w:p w14:paraId="400A9555" w14:textId="77777777" w:rsidR="007F36CE" w:rsidRPr="007F36CE" w:rsidRDefault="007F36CE" w:rsidP="007F36CE">
      <w:pPr>
        <w:tabs>
          <w:tab w:val="left" w:pos="6379"/>
        </w:tabs>
        <w:spacing w:before="120" w:after="0" w:line="240" w:lineRule="auto"/>
        <w:ind w:right="-171" w:firstLine="567"/>
        <w:jc w:val="both"/>
        <w:rPr>
          <w:rFonts w:cs="Times New Roman"/>
          <w:szCs w:val="28"/>
        </w:rPr>
      </w:pPr>
      <w:r w:rsidRPr="007F36CE">
        <w:rPr>
          <w:rFonts w:cs="Times New Roman"/>
          <w:szCs w:val="28"/>
        </w:rPr>
        <w:t>- Cô bao quát, quan sát gợi ý trẻ chơi và đảm bảo an toàn cho trẻ.</w:t>
      </w:r>
    </w:p>
    <w:p w14:paraId="710FC0DB" w14:textId="7F72D710" w:rsidR="007F36CE" w:rsidRPr="007F36CE" w:rsidRDefault="00000D7D" w:rsidP="007F36CE">
      <w:pPr>
        <w:tabs>
          <w:tab w:val="left" w:pos="6379"/>
        </w:tabs>
        <w:spacing w:before="120" w:after="0" w:line="240" w:lineRule="auto"/>
        <w:ind w:right="-171" w:firstLine="567"/>
        <w:jc w:val="both"/>
        <w:rPr>
          <w:rFonts w:cs="Times New Roman"/>
          <w:b/>
          <w:szCs w:val="28"/>
        </w:rPr>
      </w:pPr>
      <w:r>
        <w:rPr>
          <w:rFonts w:cs="Times New Roman"/>
          <w:b/>
          <w:szCs w:val="28"/>
        </w:rPr>
        <w:t>3.</w:t>
      </w:r>
      <w:r w:rsidR="007F36CE" w:rsidRPr="007F36CE">
        <w:rPr>
          <w:rFonts w:cs="Times New Roman"/>
          <w:b/>
          <w:szCs w:val="28"/>
        </w:rPr>
        <w:t xml:space="preserve"> Kết thúc hoạt động:</w:t>
      </w:r>
    </w:p>
    <w:p w14:paraId="7D52F551" w14:textId="1CA6E0BB" w:rsidR="00000D7D" w:rsidRDefault="007F36CE" w:rsidP="00000D7D">
      <w:pPr>
        <w:spacing w:before="120"/>
        <w:ind w:firstLine="567"/>
        <w:jc w:val="both"/>
        <w:rPr>
          <w:rFonts w:cs="Times New Roman"/>
          <w:szCs w:val="28"/>
        </w:rPr>
      </w:pPr>
      <w:r w:rsidRPr="007F36CE">
        <w:rPr>
          <w:rFonts w:cs="Times New Roman"/>
          <w:szCs w:val="28"/>
        </w:rPr>
        <w:t xml:space="preserve">Cô nhận xét – nhắc nhỡ, khuyến khích động viên </w:t>
      </w:r>
      <w:r w:rsidR="00000D7D">
        <w:rPr>
          <w:rFonts w:cs="Times New Roman"/>
          <w:szCs w:val="28"/>
        </w:rPr>
        <w:t>trẻ - cho trẻ vệ sinh và về lớp.</w:t>
      </w:r>
    </w:p>
    <w:p w14:paraId="1B8AE81F" w14:textId="5EFFF6AB" w:rsidR="00000D7D" w:rsidRPr="007F36CE" w:rsidRDefault="00000D7D" w:rsidP="00000D7D">
      <w:pPr>
        <w:spacing w:before="120"/>
        <w:ind w:firstLine="567"/>
        <w:jc w:val="center"/>
        <w:rPr>
          <w:rFonts w:cs="Times New Roman"/>
          <w:szCs w:val="28"/>
        </w:rPr>
      </w:pPr>
      <w:r>
        <w:rPr>
          <w:rFonts w:cs="Times New Roman"/>
          <w:szCs w:val="28"/>
        </w:rPr>
        <w:t>*******************************************</w:t>
      </w:r>
    </w:p>
    <w:p w14:paraId="6B374C97" w14:textId="77777777" w:rsidR="00FD368A" w:rsidRPr="00A4538C" w:rsidRDefault="00FD368A" w:rsidP="00BA01AA">
      <w:pPr>
        <w:spacing w:after="0" w:line="240" w:lineRule="auto"/>
        <w:ind w:firstLine="720"/>
        <w:jc w:val="both"/>
        <w:rPr>
          <w:b/>
        </w:rPr>
      </w:pPr>
    </w:p>
    <w:p w14:paraId="617E935E" w14:textId="77777777" w:rsidR="00A343AE" w:rsidRPr="00A55E85" w:rsidRDefault="00A343AE" w:rsidP="00BA01AA">
      <w:pPr>
        <w:spacing w:after="0" w:line="240" w:lineRule="auto"/>
        <w:jc w:val="both"/>
        <w:rPr>
          <w:spacing w:val="-8"/>
        </w:rPr>
      </w:pPr>
    </w:p>
    <w:sectPr w:rsidR="00A343AE" w:rsidRPr="00A55E85" w:rsidSect="00EE7D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CC9"/>
    <w:multiLevelType w:val="hybridMultilevel"/>
    <w:tmpl w:val="7402CB5A"/>
    <w:lvl w:ilvl="0" w:tplc="F97466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4F2E"/>
    <w:multiLevelType w:val="hybridMultilevel"/>
    <w:tmpl w:val="38FCA450"/>
    <w:lvl w:ilvl="0" w:tplc="39DE6EC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657F3"/>
    <w:multiLevelType w:val="hybridMultilevel"/>
    <w:tmpl w:val="C5D07034"/>
    <w:lvl w:ilvl="0" w:tplc="F8AA3C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7041D"/>
    <w:multiLevelType w:val="hybridMultilevel"/>
    <w:tmpl w:val="827408F2"/>
    <w:lvl w:ilvl="0" w:tplc="29E458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576F4F"/>
    <w:multiLevelType w:val="hybridMultilevel"/>
    <w:tmpl w:val="087E3AE6"/>
    <w:lvl w:ilvl="0" w:tplc="C8ECAC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6606F"/>
    <w:multiLevelType w:val="hybridMultilevel"/>
    <w:tmpl w:val="E282173C"/>
    <w:lvl w:ilvl="0" w:tplc="4502E5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60A2"/>
    <w:multiLevelType w:val="hybridMultilevel"/>
    <w:tmpl w:val="129A2034"/>
    <w:lvl w:ilvl="0" w:tplc="26B8AE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33CB9"/>
    <w:multiLevelType w:val="hybridMultilevel"/>
    <w:tmpl w:val="8398D51A"/>
    <w:lvl w:ilvl="0" w:tplc="302C763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F7792"/>
    <w:multiLevelType w:val="hybridMultilevel"/>
    <w:tmpl w:val="E47AB946"/>
    <w:lvl w:ilvl="0" w:tplc="573AA1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74B8B"/>
    <w:multiLevelType w:val="hybridMultilevel"/>
    <w:tmpl w:val="3EC22554"/>
    <w:lvl w:ilvl="0" w:tplc="03D4293C">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A782AFD"/>
    <w:multiLevelType w:val="hybridMultilevel"/>
    <w:tmpl w:val="C31A4064"/>
    <w:lvl w:ilvl="0" w:tplc="EB2ED5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F2D41"/>
    <w:multiLevelType w:val="hybridMultilevel"/>
    <w:tmpl w:val="3DC0671C"/>
    <w:lvl w:ilvl="0" w:tplc="F28A36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253B2"/>
    <w:multiLevelType w:val="hybridMultilevel"/>
    <w:tmpl w:val="EB22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43A87"/>
    <w:multiLevelType w:val="hybridMultilevel"/>
    <w:tmpl w:val="DB6EC7FA"/>
    <w:lvl w:ilvl="0" w:tplc="D8BE74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A56D3"/>
    <w:multiLevelType w:val="hybridMultilevel"/>
    <w:tmpl w:val="76122152"/>
    <w:lvl w:ilvl="0" w:tplc="EA36D35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22DAE"/>
    <w:multiLevelType w:val="hybridMultilevel"/>
    <w:tmpl w:val="9314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47C35"/>
    <w:multiLevelType w:val="hybridMultilevel"/>
    <w:tmpl w:val="75245B9E"/>
    <w:lvl w:ilvl="0" w:tplc="333AC57A">
      <w:start w:val="1"/>
      <w:numFmt w:val="decimal"/>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7" w15:restartNumberingAfterBreak="0">
    <w:nsid w:val="7DA03FC9"/>
    <w:multiLevelType w:val="hybridMultilevel"/>
    <w:tmpl w:val="CFA69B86"/>
    <w:lvl w:ilvl="0" w:tplc="8C227C2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5793115">
    <w:abstractNumId w:val="10"/>
  </w:num>
  <w:num w:numId="2" w16cid:durableId="2099061629">
    <w:abstractNumId w:val="12"/>
  </w:num>
  <w:num w:numId="3" w16cid:durableId="1988630807">
    <w:abstractNumId w:val="15"/>
  </w:num>
  <w:num w:numId="4" w16cid:durableId="967860029">
    <w:abstractNumId w:val="5"/>
  </w:num>
  <w:num w:numId="5" w16cid:durableId="310407191">
    <w:abstractNumId w:val="7"/>
  </w:num>
  <w:num w:numId="6" w16cid:durableId="970549851">
    <w:abstractNumId w:val="1"/>
  </w:num>
  <w:num w:numId="7" w16cid:durableId="881751450">
    <w:abstractNumId w:val="4"/>
  </w:num>
  <w:num w:numId="8" w16cid:durableId="741607260">
    <w:abstractNumId w:val="0"/>
  </w:num>
  <w:num w:numId="9" w16cid:durableId="1880510880">
    <w:abstractNumId w:val="2"/>
  </w:num>
  <w:num w:numId="10" w16cid:durableId="79182397">
    <w:abstractNumId w:val="11"/>
  </w:num>
  <w:num w:numId="11" w16cid:durableId="817917867">
    <w:abstractNumId w:val="13"/>
  </w:num>
  <w:num w:numId="12" w16cid:durableId="1574117119">
    <w:abstractNumId w:val="6"/>
  </w:num>
  <w:num w:numId="13" w16cid:durableId="2115981367">
    <w:abstractNumId w:val="14"/>
  </w:num>
  <w:num w:numId="14" w16cid:durableId="629285391">
    <w:abstractNumId w:val="8"/>
  </w:num>
  <w:num w:numId="15" w16cid:durableId="1927958866">
    <w:abstractNumId w:val="16"/>
  </w:num>
  <w:num w:numId="16" w16cid:durableId="1712874863">
    <w:abstractNumId w:val="9"/>
  </w:num>
  <w:num w:numId="17" w16cid:durableId="1471098022">
    <w:abstractNumId w:val="3"/>
  </w:num>
  <w:num w:numId="18" w16cid:durableId="7962648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E7D25"/>
    <w:rsid w:val="00000D7D"/>
    <w:rsid w:val="0001512F"/>
    <w:rsid w:val="00016079"/>
    <w:rsid w:val="00020469"/>
    <w:rsid w:val="000708EC"/>
    <w:rsid w:val="0008429E"/>
    <w:rsid w:val="00097427"/>
    <w:rsid w:val="000C14A8"/>
    <w:rsid w:val="00107BD6"/>
    <w:rsid w:val="00120171"/>
    <w:rsid w:val="001658BD"/>
    <w:rsid w:val="0019119F"/>
    <w:rsid w:val="001F5445"/>
    <w:rsid w:val="00220AB4"/>
    <w:rsid w:val="002A2148"/>
    <w:rsid w:val="002C7BDB"/>
    <w:rsid w:val="00304A24"/>
    <w:rsid w:val="003937FA"/>
    <w:rsid w:val="003E6FA7"/>
    <w:rsid w:val="003F5884"/>
    <w:rsid w:val="00410F4A"/>
    <w:rsid w:val="00435B5E"/>
    <w:rsid w:val="004A4CEB"/>
    <w:rsid w:val="004C5024"/>
    <w:rsid w:val="004D1C66"/>
    <w:rsid w:val="00500B00"/>
    <w:rsid w:val="00560D93"/>
    <w:rsid w:val="00585167"/>
    <w:rsid w:val="00591D55"/>
    <w:rsid w:val="005C538C"/>
    <w:rsid w:val="005E55DB"/>
    <w:rsid w:val="0062118F"/>
    <w:rsid w:val="00644D4F"/>
    <w:rsid w:val="006463A1"/>
    <w:rsid w:val="0064664D"/>
    <w:rsid w:val="00650990"/>
    <w:rsid w:val="00663DFD"/>
    <w:rsid w:val="00693C42"/>
    <w:rsid w:val="006E0BDB"/>
    <w:rsid w:val="006F4483"/>
    <w:rsid w:val="007274BF"/>
    <w:rsid w:val="0073205E"/>
    <w:rsid w:val="00732BD3"/>
    <w:rsid w:val="007A7F44"/>
    <w:rsid w:val="007C58E2"/>
    <w:rsid w:val="007F0C91"/>
    <w:rsid w:val="007F36CE"/>
    <w:rsid w:val="008115AB"/>
    <w:rsid w:val="008168EF"/>
    <w:rsid w:val="0085760F"/>
    <w:rsid w:val="00867600"/>
    <w:rsid w:val="008C028B"/>
    <w:rsid w:val="00940954"/>
    <w:rsid w:val="00962FAF"/>
    <w:rsid w:val="00983DBA"/>
    <w:rsid w:val="009E1E02"/>
    <w:rsid w:val="00A343AE"/>
    <w:rsid w:val="00A4538C"/>
    <w:rsid w:val="00A55E85"/>
    <w:rsid w:val="00B16B42"/>
    <w:rsid w:val="00B41E17"/>
    <w:rsid w:val="00B813CB"/>
    <w:rsid w:val="00B95164"/>
    <w:rsid w:val="00B95B3C"/>
    <w:rsid w:val="00BA01AA"/>
    <w:rsid w:val="00BA6371"/>
    <w:rsid w:val="00BD3403"/>
    <w:rsid w:val="00BE0961"/>
    <w:rsid w:val="00C5597F"/>
    <w:rsid w:val="00C6117E"/>
    <w:rsid w:val="00CA77D6"/>
    <w:rsid w:val="00CB1A0C"/>
    <w:rsid w:val="00CD1E89"/>
    <w:rsid w:val="00CF0703"/>
    <w:rsid w:val="00D53AF0"/>
    <w:rsid w:val="00D64150"/>
    <w:rsid w:val="00D96D88"/>
    <w:rsid w:val="00DA2BF2"/>
    <w:rsid w:val="00DA32BD"/>
    <w:rsid w:val="00E4064B"/>
    <w:rsid w:val="00E521E7"/>
    <w:rsid w:val="00ED4C56"/>
    <w:rsid w:val="00EE7D25"/>
    <w:rsid w:val="00F131EC"/>
    <w:rsid w:val="00F17727"/>
    <w:rsid w:val="00F23828"/>
    <w:rsid w:val="00F46195"/>
    <w:rsid w:val="00F524B7"/>
    <w:rsid w:val="00FA6013"/>
    <w:rsid w:val="00FA7039"/>
    <w:rsid w:val="00FD368A"/>
    <w:rsid w:val="00FF72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272C"/>
  <w15:docId w15:val="{A79F3B75-265F-409C-B53A-D3653FBB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dcterms:created xsi:type="dcterms:W3CDTF">2024-10-15T13:30:00Z</dcterms:created>
  <dcterms:modified xsi:type="dcterms:W3CDTF">2024-10-25T14:12:00Z</dcterms:modified>
</cp:coreProperties>
</file>